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98"/>
        <w:gridCol w:w="5882"/>
      </w:tblGrid>
      <w:tr w:rsidR="005B144C" w:rsidRPr="00134A95" w:rsidTr="00B55983">
        <w:trPr>
          <w:trHeight w:val="849"/>
        </w:trPr>
        <w:tc>
          <w:tcPr>
            <w:tcW w:w="3298" w:type="dxa"/>
            <w:tcBorders>
              <w:top w:val="nil"/>
              <w:left w:val="nil"/>
              <w:bottom w:val="nil"/>
              <w:right w:val="nil"/>
              <w:tl2br w:val="nil"/>
              <w:tr2bl w:val="nil"/>
            </w:tcBorders>
            <w:shd w:val="clear" w:color="auto" w:fill="auto"/>
            <w:tcMar>
              <w:top w:w="0" w:type="dxa"/>
              <w:left w:w="108" w:type="dxa"/>
              <w:bottom w:w="0" w:type="dxa"/>
              <w:right w:w="108" w:type="dxa"/>
            </w:tcMar>
          </w:tcPr>
          <w:bookmarkStart w:id="0" w:name="_GoBack"/>
          <w:bookmarkEnd w:id="0"/>
          <w:p w:rsidR="005B144C" w:rsidRPr="00134A95" w:rsidRDefault="005B144C" w:rsidP="00063F11">
            <w:pPr>
              <w:jc w:val="center"/>
            </w:pPr>
            <w:r w:rsidRPr="00134A95">
              <w:rPr>
                <w:b/>
                <w:bCs/>
                <w:noProof/>
                <w:color w:val="000000" w:themeColor="text1"/>
                <w:sz w:val="26"/>
                <w:lang w:eastAsia="zh-CN"/>
              </w:rPr>
              <mc:AlternateContent>
                <mc:Choice Requires="wps">
                  <w:drawing>
                    <wp:anchor distT="0" distB="0" distL="114300" distR="114300" simplePos="0" relativeHeight="251659264" behindDoc="0" locked="0" layoutInCell="1" allowOverlap="1" wp14:anchorId="5C863BC7" wp14:editId="24B01C2F">
                      <wp:simplePos x="0" y="0"/>
                      <wp:positionH relativeFrom="column">
                        <wp:posOffset>695325</wp:posOffset>
                      </wp:positionH>
                      <wp:positionV relativeFrom="paragraph">
                        <wp:posOffset>396135</wp:posOffset>
                      </wp:positionV>
                      <wp:extent cx="5810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81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16CAA0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75pt,31.2pt" to="10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" strokecolor="black [3213]" strokeweight="1pt"/>
                  </w:pict>
                </mc:Fallback>
              </mc:AlternateContent>
            </w:r>
            <w:r w:rsidRPr="00134A95">
              <w:rPr>
                <w:b/>
                <w:bCs/>
                <w:sz w:val="26"/>
              </w:rPr>
              <w:t xml:space="preserve">UỶ BAN NHÂN DÂN </w:t>
            </w:r>
            <w:r w:rsidRPr="00134A95">
              <w:rPr>
                <w:b/>
                <w:bCs/>
                <w:sz w:val="26"/>
              </w:rPr>
              <w:br/>
              <w:t xml:space="preserve">TỈNH </w:t>
            </w:r>
            <w:r w:rsidR="00063F11">
              <w:rPr>
                <w:b/>
                <w:bCs/>
                <w:sz w:val="26"/>
              </w:rPr>
              <w:t>HÀ NAM</w:t>
            </w:r>
            <w:r w:rsidRPr="00134A95">
              <w:rPr>
                <w:b/>
                <w:bCs/>
              </w:rPr>
              <w:br/>
            </w:r>
          </w:p>
        </w:tc>
        <w:tc>
          <w:tcPr>
            <w:tcW w:w="5882" w:type="dxa"/>
            <w:tcBorders>
              <w:top w:val="nil"/>
              <w:left w:val="nil"/>
              <w:bottom w:val="nil"/>
              <w:right w:val="nil"/>
              <w:tl2br w:val="nil"/>
              <w:tr2bl w:val="nil"/>
            </w:tcBorders>
            <w:shd w:val="clear" w:color="auto" w:fill="auto"/>
            <w:tcMar>
              <w:top w:w="0" w:type="dxa"/>
              <w:left w:w="108" w:type="dxa"/>
              <w:bottom w:w="0" w:type="dxa"/>
              <w:right w:w="108" w:type="dxa"/>
            </w:tcMar>
          </w:tcPr>
          <w:p w:rsidR="005B144C" w:rsidRPr="00134A95" w:rsidRDefault="005B144C" w:rsidP="00B55983">
            <w:pPr>
              <w:jc w:val="center"/>
            </w:pPr>
            <w:r w:rsidRPr="00134A95">
              <w:rPr>
                <w:b/>
                <w:bCs/>
                <w:noProof/>
                <w:sz w:val="26"/>
                <w:lang w:eastAsia="zh-CN"/>
              </w:rPr>
              <mc:AlternateContent>
                <mc:Choice Requires="wps">
                  <w:drawing>
                    <wp:anchor distT="0" distB="0" distL="114300" distR="114300" simplePos="0" relativeHeight="251660288" behindDoc="0" locked="0" layoutInCell="1" allowOverlap="1" wp14:anchorId="1335F737" wp14:editId="1859BF0B">
                      <wp:simplePos x="0" y="0"/>
                      <wp:positionH relativeFrom="column">
                        <wp:posOffset>720725</wp:posOffset>
                      </wp:positionH>
                      <wp:positionV relativeFrom="paragraph">
                        <wp:posOffset>420947</wp:posOffset>
                      </wp:positionV>
                      <wp:extent cx="2162810"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21628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3E464D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5pt,33.15pt" to="227.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" strokecolor="black [3213]" strokeweight="1pt"/>
                  </w:pict>
                </mc:Fallback>
              </mc:AlternateContent>
            </w:r>
            <w:r w:rsidRPr="00134A95">
              <w:rPr>
                <w:b/>
                <w:bCs/>
                <w:sz w:val="26"/>
              </w:rPr>
              <w:t>CỘNG HÒA XÃ HỘI CHỦ NGHĨA VIỆT NAM</w:t>
            </w:r>
            <w:r w:rsidRPr="00134A95">
              <w:rPr>
                <w:b/>
                <w:bCs/>
                <w:sz w:val="26"/>
              </w:rPr>
              <w:br/>
            </w:r>
            <w:r w:rsidRPr="00134A95">
              <w:rPr>
                <w:b/>
                <w:bCs/>
                <w:sz w:val="28"/>
              </w:rPr>
              <w:t xml:space="preserve">Độc lập - Tự do - Hạnh phúc </w:t>
            </w:r>
            <w:r w:rsidRPr="00134A95">
              <w:rPr>
                <w:b/>
                <w:bCs/>
              </w:rPr>
              <w:br/>
            </w:r>
          </w:p>
        </w:tc>
      </w:tr>
      <w:tr w:rsidR="005B144C" w:rsidRPr="00134A95" w:rsidTr="00B55983">
        <w:tblPrEx>
          <w:tblBorders>
            <w:top w:val="none" w:sz="0" w:space="0" w:color="auto"/>
            <w:bottom w:val="none" w:sz="0" w:space="0" w:color="auto"/>
            <w:insideH w:val="none" w:sz="0" w:space="0" w:color="auto"/>
            <w:insideV w:val="none" w:sz="0" w:space="0" w:color="auto"/>
          </w:tblBorders>
        </w:tblPrEx>
        <w:tc>
          <w:tcPr>
            <w:tcW w:w="3298" w:type="dxa"/>
            <w:tcBorders>
              <w:top w:val="nil"/>
              <w:left w:val="nil"/>
              <w:bottom w:val="nil"/>
              <w:right w:val="nil"/>
              <w:tl2br w:val="nil"/>
              <w:tr2bl w:val="nil"/>
            </w:tcBorders>
            <w:shd w:val="clear" w:color="auto" w:fill="auto"/>
            <w:tcMar>
              <w:top w:w="0" w:type="dxa"/>
              <w:left w:w="108" w:type="dxa"/>
              <w:bottom w:w="0" w:type="dxa"/>
              <w:right w:w="108" w:type="dxa"/>
            </w:tcMar>
          </w:tcPr>
          <w:p w:rsidR="005B144C" w:rsidRPr="008408D0" w:rsidRDefault="005B144C" w:rsidP="00063F11">
            <w:pPr>
              <w:jc w:val="center"/>
              <w:rPr>
                <w:sz w:val="28"/>
                <w:szCs w:val="28"/>
              </w:rPr>
            </w:pPr>
            <w:r w:rsidRPr="008408D0">
              <w:rPr>
                <w:sz w:val="28"/>
                <w:szCs w:val="28"/>
              </w:rPr>
              <w:t xml:space="preserve">Số:     </w:t>
            </w:r>
            <w:r w:rsidR="00E75F28">
              <w:rPr>
                <w:sz w:val="28"/>
                <w:szCs w:val="28"/>
              </w:rPr>
              <w:t xml:space="preserve"> </w:t>
            </w:r>
            <w:r w:rsidRPr="008408D0">
              <w:rPr>
                <w:sz w:val="28"/>
                <w:szCs w:val="28"/>
              </w:rPr>
              <w:t xml:space="preserve">   /202</w:t>
            </w:r>
            <w:r w:rsidR="00063F11" w:rsidRPr="008408D0">
              <w:rPr>
                <w:sz w:val="28"/>
                <w:szCs w:val="28"/>
              </w:rPr>
              <w:t>2</w:t>
            </w:r>
            <w:r w:rsidRPr="008408D0">
              <w:rPr>
                <w:sz w:val="28"/>
                <w:szCs w:val="28"/>
              </w:rPr>
              <w:t>/QĐ-UBND</w:t>
            </w:r>
          </w:p>
        </w:tc>
        <w:tc>
          <w:tcPr>
            <w:tcW w:w="5882" w:type="dxa"/>
            <w:tcBorders>
              <w:top w:val="nil"/>
              <w:left w:val="nil"/>
              <w:bottom w:val="nil"/>
              <w:right w:val="nil"/>
              <w:tl2br w:val="nil"/>
              <w:tr2bl w:val="nil"/>
            </w:tcBorders>
            <w:shd w:val="clear" w:color="auto" w:fill="auto"/>
            <w:tcMar>
              <w:top w:w="0" w:type="dxa"/>
              <w:left w:w="108" w:type="dxa"/>
              <w:bottom w:w="0" w:type="dxa"/>
              <w:right w:w="108" w:type="dxa"/>
            </w:tcMar>
          </w:tcPr>
          <w:p w:rsidR="005B144C" w:rsidRPr="008408D0" w:rsidRDefault="00063F11" w:rsidP="008408D0">
            <w:pPr>
              <w:jc w:val="center"/>
              <w:rPr>
                <w:sz w:val="28"/>
                <w:szCs w:val="28"/>
              </w:rPr>
            </w:pPr>
            <w:r w:rsidRPr="008408D0">
              <w:rPr>
                <w:i/>
                <w:iCs/>
                <w:sz w:val="28"/>
                <w:szCs w:val="28"/>
              </w:rPr>
              <w:t>Hà Nam</w:t>
            </w:r>
            <w:r w:rsidR="005B144C" w:rsidRPr="008408D0">
              <w:rPr>
                <w:i/>
                <w:iCs/>
                <w:sz w:val="28"/>
                <w:szCs w:val="28"/>
              </w:rPr>
              <w:t xml:space="preserve">, ngày    tháng </w:t>
            </w:r>
            <w:r w:rsidR="008408D0" w:rsidRPr="008408D0">
              <w:rPr>
                <w:i/>
                <w:iCs/>
                <w:sz w:val="28"/>
                <w:szCs w:val="28"/>
              </w:rPr>
              <w:t>4</w:t>
            </w:r>
            <w:r w:rsidR="005B144C" w:rsidRPr="008408D0">
              <w:rPr>
                <w:i/>
                <w:iCs/>
                <w:sz w:val="28"/>
                <w:szCs w:val="28"/>
              </w:rPr>
              <w:t xml:space="preserve"> năm 202</w:t>
            </w:r>
            <w:r w:rsidRPr="008408D0">
              <w:rPr>
                <w:i/>
                <w:iCs/>
                <w:sz w:val="28"/>
                <w:szCs w:val="28"/>
              </w:rPr>
              <w:t>2</w:t>
            </w:r>
          </w:p>
        </w:tc>
      </w:tr>
    </w:tbl>
    <w:p w:rsidR="005B144C" w:rsidRPr="00134A95" w:rsidRDefault="005B144C" w:rsidP="005B144C">
      <w:pPr>
        <w:spacing w:after="120"/>
      </w:pPr>
      <w:r w:rsidRPr="00134A95">
        <w:rPr>
          <w:noProof/>
          <w:lang w:eastAsia="zh-CN"/>
        </w:rPr>
        <mc:AlternateContent>
          <mc:Choice Requires="wps">
            <w:drawing>
              <wp:anchor distT="0" distB="0" distL="114300" distR="114300" simplePos="0" relativeHeight="251662336" behindDoc="0" locked="0" layoutInCell="1" allowOverlap="1" wp14:anchorId="47E4FF8B" wp14:editId="372C49C5">
                <wp:simplePos x="0" y="0"/>
                <wp:positionH relativeFrom="column">
                  <wp:posOffset>-534845</wp:posOffset>
                </wp:positionH>
                <wp:positionV relativeFrom="paragraph">
                  <wp:posOffset>76605</wp:posOffset>
                </wp:positionV>
                <wp:extent cx="904672" cy="317500"/>
                <wp:effectExtent l="0" t="0" r="10160" b="25400"/>
                <wp:wrapNone/>
                <wp:docPr id="1" name="Rectangle 1"/>
                <wp:cNvGraphicFramePr/>
                <a:graphic xmlns:a="http://schemas.openxmlformats.org/drawingml/2006/main">
                  <a:graphicData uri="http://schemas.microsoft.com/office/word/2010/wordprocessingShape">
                    <wps:wsp>
                      <wps:cNvSpPr/>
                      <wps:spPr>
                        <a:xfrm>
                          <a:off x="0" y="0"/>
                          <a:ext cx="904672" cy="317500"/>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5B144C" w:rsidRDefault="00D339F3" w:rsidP="005B144C">
                            <w:pPr>
                              <w:jc w:val="center"/>
                            </w:pPr>
                            <w:r>
                              <w:t>D</w:t>
                            </w:r>
                            <w:r w:rsidRPr="00D339F3">
                              <w:t>Ự</w:t>
                            </w:r>
                            <w:r>
                              <w:t xml:space="preserve"> TH</w:t>
                            </w:r>
                            <w:r w:rsidRPr="00D339F3">
                              <w:t>Ả</w:t>
                            </w:r>
                            <w: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E4FF8B" id="Rectangle 1" o:spid="_x0000_s1026" style="position:absolute;margin-left:-42.1pt;margin-top:6.05pt;width:71.2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" fillcolor="white [3201]" strokecolor="black [3213]" strokeweight="1pt">
                <v:textbox>
                  <w:txbxContent>
                    <w:p w:rsidR="005B144C" w:rsidRDefault="00D339F3" w:rsidP="005B144C">
                      <w:pPr>
                        <w:jc w:val="center"/>
                      </w:pPr>
                      <w:r>
                        <w:t>D</w:t>
                      </w:r>
                      <w:r w:rsidRPr="00D339F3">
                        <w:t>Ự</w:t>
                      </w:r>
                      <w:r>
                        <w:t xml:space="preserve"> TH</w:t>
                      </w:r>
                      <w:r w:rsidRPr="00D339F3">
                        <w:t>Ả</w:t>
                      </w:r>
                      <w:r>
                        <w:t>O</w:t>
                      </w:r>
                    </w:p>
                  </w:txbxContent>
                </v:textbox>
              </v:rect>
            </w:pict>
          </mc:Fallback>
        </mc:AlternateContent>
      </w:r>
      <w:r w:rsidRPr="00134A95">
        <w:t> </w:t>
      </w:r>
    </w:p>
    <w:p w:rsidR="005B144C" w:rsidRPr="00134A95" w:rsidRDefault="005B144C" w:rsidP="00FB5F80">
      <w:pPr>
        <w:jc w:val="center"/>
        <w:rPr>
          <w:sz w:val="28"/>
          <w:szCs w:val="28"/>
        </w:rPr>
      </w:pPr>
      <w:bookmarkStart w:id="1" w:name="loai_1"/>
      <w:r w:rsidRPr="00134A95">
        <w:rPr>
          <w:b/>
          <w:bCs/>
          <w:sz w:val="28"/>
          <w:szCs w:val="28"/>
        </w:rPr>
        <w:t>QUYẾT ĐỊNH</w:t>
      </w:r>
      <w:bookmarkEnd w:id="1"/>
    </w:p>
    <w:p w:rsidR="005D550D" w:rsidRDefault="005B144C" w:rsidP="00B60BEE">
      <w:pPr>
        <w:jc w:val="center"/>
        <w:rPr>
          <w:b/>
          <w:noProof/>
          <w:sz w:val="28"/>
          <w:szCs w:val="28"/>
        </w:rPr>
      </w:pPr>
      <w:bookmarkStart w:id="2" w:name="loai_1_name"/>
      <w:r w:rsidRPr="00134A95">
        <w:t xml:space="preserve"> </w:t>
      </w:r>
      <w:r w:rsidRPr="00134A95">
        <w:rPr>
          <w:b/>
          <w:noProof/>
          <w:sz w:val="28"/>
          <w:szCs w:val="28"/>
        </w:rPr>
        <w:t xml:space="preserve">Ban hành </w:t>
      </w:r>
      <w:bookmarkEnd w:id="2"/>
      <w:r w:rsidRPr="00D4307A">
        <w:rPr>
          <w:b/>
          <w:noProof/>
          <w:sz w:val="28"/>
          <w:szCs w:val="28"/>
        </w:rPr>
        <w:t xml:space="preserve">Quy chế </w:t>
      </w:r>
      <w:r w:rsidR="005D550D" w:rsidRPr="005D550D">
        <w:rPr>
          <w:b/>
          <w:noProof/>
          <w:sz w:val="28"/>
          <w:szCs w:val="28"/>
        </w:rPr>
        <w:t>quản lý kinh phí phát triển công nghiệp hỗ trợ và quy định mức chi cụ thể các hoạt động p</w:t>
      </w:r>
      <w:r w:rsidR="005D550D">
        <w:rPr>
          <w:b/>
          <w:noProof/>
          <w:sz w:val="28"/>
          <w:szCs w:val="28"/>
        </w:rPr>
        <w:t>hát triển công nghiệp hỗ trợ trên</w:t>
      </w:r>
    </w:p>
    <w:p w:rsidR="005B144C" w:rsidRPr="00134A95" w:rsidRDefault="005D550D" w:rsidP="00B60BEE">
      <w:pPr>
        <w:jc w:val="center"/>
        <w:rPr>
          <w:b/>
          <w:bCs/>
          <w:sz w:val="28"/>
          <w:szCs w:val="28"/>
        </w:rPr>
      </w:pPr>
      <w:r>
        <w:rPr>
          <w:b/>
          <w:noProof/>
          <w:sz w:val="28"/>
          <w:szCs w:val="28"/>
        </w:rPr>
        <w:t>địa bàn</w:t>
      </w:r>
      <w:r w:rsidRPr="005D550D">
        <w:rPr>
          <w:b/>
          <w:noProof/>
          <w:sz w:val="28"/>
          <w:szCs w:val="28"/>
        </w:rPr>
        <w:t xml:space="preserve"> tỉnh </w:t>
      </w:r>
      <w:r w:rsidR="00063F11">
        <w:rPr>
          <w:b/>
          <w:noProof/>
          <w:sz w:val="28"/>
          <w:szCs w:val="28"/>
        </w:rPr>
        <w:t>Hà Nam</w:t>
      </w:r>
    </w:p>
    <w:p w:rsidR="00C32C54" w:rsidRPr="00C32C54" w:rsidRDefault="005D550D" w:rsidP="005B144C">
      <w:pPr>
        <w:spacing w:before="240" w:after="240"/>
        <w:jc w:val="center"/>
        <w:rPr>
          <w:b/>
          <w:bCs/>
          <w:sz w:val="10"/>
          <w:szCs w:val="28"/>
        </w:rPr>
      </w:pPr>
      <w:r w:rsidRPr="00134A95">
        <w:rPr>
          <w:b/>
          <w:noProof/>
          <w:sz w:val="28"/>
          <w:szCs w:val="28"/>
          <w:lang w:eastAsia="zh-CN"/>
        </w:rPr>
        <mc:AlternateContent>
          <mc:Choice Requires="wps">
            <w:drawing>
              <wp:anchor distT="0" distB="0" distL="114300" distR="114300" simplePos="0" relativeHeight="251661312" behindDoc="0" locked="0" layoutInCell="1" allowOverlap="1" wp14:anchorId="211F9971" wp14:editId="544E3979">
                <wp:simplePos x="0" y="0"/>
                <wp:positionH relativeFrom="column">
                  <wp:posOffset>2406015</wp:posOffset>
                </wp:positionH>
                <wp:positionV relativeFrom="paragraph">
                  <wp:posOffset>47193</wp:posOffset>
                </wp:positionV>
                <wp:extent cx="97917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9791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AE55FDF"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9.45pt,3.7pt" to="266.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" strokecolor="black [3213]" strokeweight="1pt"/>
            </w:pict>
          </mc:Fallback>
        </mc:AlternateContent>
      </w:r>
    </w:p>
    <w:p w:rsidR="005B144C" w:rsidRDefault="005B144C" w:rsidP="005B144C">
      <w:pPr>
        <w:spacing w:before="240" w:after="240"/>
        <w:jc w:val="center"/>
        <w:rPr>
          <w:b/>
          <w:bCs/>
          <w:sz w:val="28"/>
          <w:szCs w:val="28"/>
        </w:rPr>
      </w:pPr>
      <w:r w:rsidRPr="00134A95">
        <w:rPr>
          <w:b/>
          <w:bCs/>
          <w:sz w:val="28"/>
          <w:szCs w:val="28"/>
        </w:rPr>
        <w:t xml:space="preserve">ỦY BAN NHÂN DÂN TỈNH </w:t>
      </w:r>
      <w:r w:rsidR="00063F11">
        <w:rPr>
          <w:b/>
          <w:bCs/>
          <w:sz w:val="28"/>
          <w:szCs w:val="28"/>
        </w:rPr>
        <w:t>HÀ NAM</w:t>
      </w:r>
    </w:p>
    <w:p w:rsidR="005B144C" w:rsidRDefault="005B144C" w:rsidP="00C32C54">
      <w:pPr>
        <w:spacing w:before="120" w:after="120"/>
        <w:ind w:firstLine="567"/>
        <w:jc w:val="both"/>
        <w:rPr>
          <w:i/>
          <w:iCs/>
          <w:sz w:val="28"/>
          <w:szCs w:val="28"/>
        </w:rPr>
      </w:pPr>
      <w:r w:rsidRPr="00134A95">
        <w:rPr>
          <w:i/>
          <w:iCs/>
          <w:sz w:val="28"/>
          <w:szCs w:val="28"/>
        </w:rPr>
        <w:t>Căn cứ Luật Tổ chức chính quyền địa phương ngày 19 tháng 6 năm 2015;</w:t>
      </w:r>
      <w:r w:rsidR="00B60BEE">
        <w:rPr>
          <w:i/>
          <w:iCs/>
          <w:sz w:val="28"/>
          <w:szCs w:val="28"/>
        </w:rPr>
        <w:t xml:space="preserve"> Lu</w:t>
      </w:r>
      <w:r w:rsidR="00B60BEE" w:rsidRPr="00B60BEE">
        <w:rPr>
          <w:i/>
          <w:iCs/>
          <w:sz w:val="28"/>
          <w:szCs w:val="28"/>
        </w:rPr>
        <w:t>ật</w:t>
      </w:r>
      <w:r w:rsidR="00B60BEE">
        <w:rPr>
          <w:i/>
          <w:iCs/>
          <w:sz w:val="28"/>
          <w:szCs w:val="28"/>
        </w:rPr>
        <w:t xml:space="preserve"> s</w:t>
      </w:r>
      <w:r w:rsidR="00B60BEE" w:rsidRPr="00B60BEE">
        <w:rPr>
          <w:i/>
          <w:iCs/>
          <w:sz w:val="28"/>
          <w:szCs w:val="28"/>
        </w:rPr>
        <w:t>ửa</w:t>
      </w:r>
      <w:r w:rsidR="00B60BEE">
        <w:rPr>
          <w:i/>
          <w:iCs/>
          <w:sz w:val="28"/>
          <w:szCs w:val="28"/>
        </w:rPr>
        <w:t xml:space="preserve"> đ</w:t>
      </w:r>
      <w:r w:rsidR="00B60BEE" w:rsidRPr="00B60BEE">
        <w:rPr>
          <w:i/>
          <w:iCs/>
          <w:sz w:val="28"/>
          <w:szCs w:val="28"/>
        </w:rPr>
        <w:t>ổi</w:t>
      </w:r>
      <w:r w:rsidR="00B60BEE">
        <w:rPr>
          <w:i/>
          <w:iCs/>
          <w:sz w:val="28"/>
          <w:szCs w:val="28"/>
        </w:rPr>
        <w:t>, b</w:t>
      </w:r>
      <w:r w:rsidR="00B60BEE" w:rsidRPr="00B60BEE">
        <w:rPr>
          <w:i/>
          <w:iCs/>
          <w:sz w:val="28"/>
          <w:szCs w:val="28"/>
        </w:rPr>
        <w:t>ổ</w:t>
      </w:r>
      <w:r w:rsidR="00B60BEE">
        <w:rPr>
          <w:i/>
          <w:iCs/>
          <w:sz w:val="28"/>
          <w:szCs w:val="28"/>
        </w:rPr>
        <w:t xml:space="preserve"> sung m</w:t>
      </w:r>
      <w:r w:rsidR="00B60BEE" w:rsidRPr="00B60BEE">
        <w:rPr>
          <w:i/>
          <w:iCs/>
          <w:sz w:val="28"/>
          <w:szCs w:val="28"/>
        </w:rPr>
        <w:t>ột</w:t>
      </w:r>
      <w:r w:rsidR="00B60BEE">
        <w:rPr>
          <w:i/>
          <w:iCs/>
          <w:sz w:val="28"/>
          <w:szCs w:val="28"/>
        </w:rPr>
        <w:t xml:space="preserve"> s</w:t>
      </w:r>
      <w:r w:rsidR="00B60BEE" w:rsidRPr="00B60BEE">
        <w:rPr>
          <w:i/>
          <w:iCs/>
          <w:sz w:val="28"/>
          <w:szCs w:val="28"/>
        </w:rPr>
        <w:t>ố</w:t>
      </w:r>
      <w:r w:rsidR="00B60BEE">
        <w:rPr>
          <w:i/>
          <w:iCs/>
          <w:sz w:val="28"/>
          <w:szCs w:val="28"/>
        </w:rPr>
        <w:t xml:space="preserve"> </w:t>
      </w:r>
      <w:r w:rsidR="00B60BEE" w:rsidRPr="00B60BEE">
        <w:rPr>
          <w:i/>
          <w:iCs/>
          <w:sz w:val="28"/>
          <w:szCs w:val="28"/>
        </w:rPr>
        <w:t>đ</w:t>
      </w:r>
      <w:r w:rsidR="00B60BEE">
        <w:rPr>
          <w:i/>
          <w:iCs/>
          <w:sz w:val="28"/>
          <w:szCs w:val="28"/>
        </w:rPr>
        <w:t>i</w:t>
      </w:r>
      <w:r w:rsidR="00B60BEE" w:rsidRPr="00B60BEE">
        <w:rPr>
          <w:i/>
          <w:iCs/>
          <w:sz w:val="28"/>
          <w:szCs w:val="28"/>
        </w:rPr>
        <w:t>ều</w:t>
      </w:r>
      <w:r w:rsidR="00B60BEE">
        <w:rPr>
          <w:i/>
          <w:iCs/>
          <w:sz w:val="28"/>
          <w:szCs w:val="28"/>
        </w:rPr>
        <w:t xml:space="preserve"> c</w:t>
      </w:r>
      <w:r w:rsidR="00B60BEE" w:rsidRPr="00B60BEE">
        <w:rPr>
          <w:i/>
          <w:iCs/>
          <w:sz w:val="28"/>
          <w:szCs w:val="28"/>
        </w:rPr>
        <w:t>ủa</w:t>
      </w:r>
      <w:r w:rsidR="00B60BEE">
        <w:rPr>
          <w:i/>
          <w:iCs/>
          <w:sz w:val="28"/>
          <w:szCs w:val="28"/>
        </w:rPr>
        <w:t xml:space="preserve"> Lu</w:t>
      </w:r>
      <w:r w:rsidR="00B60BEE" w:rsidRPr="00B60BEE">
        <w:rPr>
          <w:i/>
          <w:iCs/>
          <w:sz w:val="28"/>
          <w:szCs w:val="28"/>
        </w:rPr>
        <w:t>ật</w:t>
      </w:r>
      <w:r w:rsidR="00B60BEE">
        <w:rPr>
          <w:i/>
          <w:iCs/>
          <w:sz w:val="28"/>
          <w:szCs w:val="28"/>
        </w:rPr>
        <w:t xml:space="preserve"> T</w:t>
      </w:r>
      <w:r w:rsidR="00B60BEE" w:rsidRPr="00B60BEE">
        <w:rPr>
          <w:i/>
          <w:iCs/>
          <w:sz w:val="28"/>
          <w:szCs w:val="28"/>
        </w:rPr>
        <w:t>ổ</w:t>
      </w:r>
      <w:r w:rsidR="00B60BEE">
        <w:rPr>
          <w:i/>
          <w:iCs/>
          <w:sz w:val="28"/>
          <w:szCs w:val="28"/>
        </w:rPr>
        <w:t xml:space="preserve"> ch</w:t>
      </w:r>
      <w:r w:rsidR="00B60BEE" w:rsidRPr="00B60BEE">
        <w:rPr>
          <w:i/>
          <w:iCs/>
          <w:sz w:val="28"/>
          <w:szCs w:val="28"/>
        </w:rPr>
        <w:t>ứ</w:t>
      </w:r>
      <w:r w:rsidR="00B60BEE">
        <w:rPr>
          <w:i/>
          <w:iCs/>
          <w:sz w:val="28"/>
          <w:szCs w:val="28"/>
        </w:rPr>
        <w:t>c</w:t>
      </w:r>
      <w:r w:rsidR="00DA5C91">
        <w:rPr>
          <w:i/>
          <w:iCs/>
          <w:sz w:val="28"/>
          <w:szCs w:val="28"/>
        </w:rPr>
        <w:t xml:space="preserve"> Ch</w:t>
      </w:r>
      <w:r w:rsidR="00DA5C91" w:rsidRPr="00DA5C91">
        <w:rPr>
          <w:i/>
          <w:iCs/>
          <w:sz w:val="28"/>
          <w:szCs w:val="28"/>
        </w:rPr>
        <w:t>ính</w:t>
      </w:r>
      <w:r w:rsidR="00DA5C91">
        <w:rPr>
          <w:i/>
          <w:iCs/>
          <w:sz w:val="28"/>
          <w:szCs w:val="28"/>
        </w:rPr>
        <w:t xml:space="preserve"> ph</w:t>
      </w:r>
      <w:r w:rsidR="00DA5C91" w:rsidRPr="00DA5C91">
        <w:rPr>
          <w:i/>
          <w:iCs/>
          <w:sz w:val="28"/>
          <w:szCs w:val="28"/>
        </w:rPr>
        <w:t>ủ</w:t>
      </w:r>
      <w:r w:rsidR="00DA5C91">
        <w:rPr>
          <w:i/>
          <w:iCs/>
          <w:sz w:val="28"/>
          <w:szCs w:val="28"/>
        </w:rPr>
        <w:t xml:space="preserve"> v</w:t>
      </w:r>
      <w:r w:rsidR="00DA5C91" w:rsidRPr="00DA5C91">
        <w:rPr>
          <w:i/>
          <w:iCs/>
          <w:sz w:val="28"/>
          <w:szCs w:val="28"/>
        </w:rPr>
        <w:t>à</w:t>
      </w:r>
      <w:r w:rsidR="00DA5C91">
        <w:rPr>
          <w:i/>
          <w:iCs/>
          <w:sz w:val="28"/>
          <w:szCs w:val="28"/>
        </w:rPr>
        <w:t xml:space="preserve"> Lu</w:t>
      </w:r>
      <w:r w:rsidR="00DA5C91" w:rsidRPr="00DA5C91">
        <w:rPr>
          <w:i/>
          <w:iCs/>
          <w:sz w:val="28"/>
          <w:szCs w:val="28"/>
        </w:rPr>
        <w:t>ật</w:t>
      </w:r>
      <w:r w:rsidR="00DA5C91">
        <w:rPr>
          <w:i/>
          <w:iCs/>
          <w:sz w:val="28"/>
          <w:szCs w:val="28"/>
        </w:rPr>
        <w:t xml:space="preserve"> T</w:t>
      </w:r>
      <w:r w:rsidR="00DA5C91" w:rsidRPr="00DA5C91">
        <w:rPr>
          <w:i/>
          <w:iCs/>
          <w:sz w:val="28"/>
          <w:szCs w:val="28"/>
        </w:rPr>
        <w:t>ổ</w:t>
      </w:r>
      <w:r w:rsidR="00DA5C91">
        <w:rPr>
          <w:i/>
          <w:iCs/>
          <w:sz w:val="28"/>
          <w:szCs w:val="28"/>
        </w:rPr>
        <w:t xml:space="preserve"> ch</w:t>
      </w:r>
      <w:r w:rsidR="00DA5C91" w:rsidRPr="00DA5C91">
        <w:rPr>
          <w:i/>
          <w:iCs/>
          <w:sz w:val="28"/>
          <w:szCs w:val="28"/>
        </w:rPr>
        <w:t>ứ</w:t>
      </w:r>
      <w:r w:rsidR="00DA5C91">
        <w:rPr>
          <w:i/>
          <w:iCs/>
          <w:sz w:val="28"/>
          <w:szCs w:val="28"/>
        </w:rPr>
        <w:t>c</w:t>
      </w:r>
      <w:r w:rsidR="00B60BEE">
        <w:rPr>
          <w:i/>
          <w:iCs/>
          <w:sz w:val="28"/>
          <w:szCs w:val="28"/>
        </w:rPr>
        <w:t xml:space="preserve"> ch</w:t>
      </w:r>
      <w:r w:rsidR="00B60BEE" w:rsidRPr="00B60BEE">
        <w:rPr>
          <w:i/>
          <w:iCs/>
          <w:sz w:val="28"/>
          <w:szCs w:val="28"/>
        </w:rPr>
        <w:t>ính</w:t>
      </w:r>
      <w:r w:rsidR="00B60BEE">
        <w:rPr>
          <w:i/>
          <w:iCs/>
          <w:sz w:val="28"/>
          <w:szCs w:val="28"/>
        </w:rPr>
        <w:t xml:space="preserve"> quy</w:t>
      </w:r>
      <w:r w:rsidR="00B60BEE" w:rsidRPr="00B60BEE">
        <w:rPr>
          <w:i/>
          <w:iCs/>
          <w:sz w:val="28"/>
          <w:szCs w:val="28"/>
        </w:rPr>
        <w:t>ền</w:t>
      </w:r>
      <w:r w:rsidR="00B60BEE">
        <w:rPr>
          <w:i/>
          <w:iCs/>
          <w:sz w:val="28"/>
          <w:szCs w:val="28"/>
        </w:rPr>
        <w:t xml:space="preserve"> </w:t>
      </w:r>
      <w:r w:rsidR="00B60BEE" w:rsidRPr="00B60BEE">
        <w:rPr>
          <w:i/>
          <w:iCs/>
          <w:sz w:val="28"/>
          <w:szCs w:val="28"/>
        </w:rPr>
        <w:t>địa</w:t>
      </w:r>
      <w:r w:rsidR="00B60BEE">
        <w:rPr>
          <w:i/>
          <w:iCs/>
          <w:sz w:val="28"/>
          <w:szCs w:val="28"/>
        </w:rPr>
        <w:t xml:space="preserve"> ph</w:t>
      </w:r>
      <w:r w:rsidR="00B60BEE" w:rsidRPr="00B60BEE">
        <w:rPr>
          <w:i/>
          <w:iCs/>
          <w:sz w:val="28"/>
          <w:szCs w:val="28"/>
        </w:rPr>
        <w:t>ươ</w:t>
      </w:r>
      <w:r w:rsidR="00B60BEE">
        <w:rPr>
          <w:i/>
          <w:iCs/>
          <w:sz w:val="28"/>
          <w:szCs w:val="28"/>
        </w:rPr>
        <w:t>ng ng</w:t>
      </w:r>
      <w:r w:rsidR="00B60BEE" w:rsidRPr="00B60BEE">
        <w:rPr>
          <w:i/>
          <w:iCs/>
          <w:sz w:val="28"/>
          <w:szCs w:val="28"/>
        </w:rPr>
        <w:t>ày</w:t>
      </w:r>
      <w:r w:rsidR="00B60BEE">
        <w:rPr>
          <w:i/>
          <w:iCs/>
          <w:sz w:val="28"/>
          <w:szCs w:val="28"/>
        </w:rPr>
        <w:t xml:space="preserve"> 22 th</w:t>
      </w:r>
      <w:r w:rsidR="00B60BEE" w:rsidRPr="00B60BEE">
        <w:rPr>
          <w:i/>
          <w:iCs/>
          <w:sz w:val="28"/>
          <w:szCs w:val="28"/>
        </w:rPr>
        <w:t>án</w:t>
      </w:r>
      <w:r w:rsidR="00B60BEE">
        <w:rPr>
          <w:i/>
          <w:iCs/>
          <w:sz w:val="28"/>
          <w:szCs w:val="28"/>
        </w:rPr>
        <w:t>g 11 n</w:t>
      </w:r>
      <w:r w:rsidR="00B60BEE" w:rsidRPr="00B60BEE">
        <w:rPr>
          <w:i/>
          <w:iCs/>
          <w:sz w:val="28"/>
          <w:szCs w:val="28"/>
        </w:rPr>
        <w:t>ă</w:t>
      </w:r>
      <w:r w:rsidR="00B60BEE">
        <w:rPr>
          <w:i/>
          <w:iCs/>
          <w:sz w:val="28"/>
          <w:szCs w:val="28"/>
        </w:rPr>
        <w:t>m 2019;</w:t>
      </w:r>
    </w:p>
    <w:p w:rsidR="004957FD" w:rsidRPr="00032A38" w:rsidRDefault="004957FD" w:rsidP="004957FD">
      <w:pPr>
        <w:spacing w:before="120" w:after="120"/>
        <w:ind w:firstLine="567"/>
        <w:jc w:val="both"/>
        <w:rPr>
          <w:i/>
          <w:sz w:val="28"/>
          <w:szCs w:val="28"/>
        </w:rPr>
      </w:pPr>
      <w:r w:rsidRPr="004957FD">
        <w:rPr>
          <w:i/>
          <w:sz w:val="28"/>
          <w:szCs w:val="28"/>
        </w:rPr>
        <w:t xml:space="preserve">Căn cứ Luật Ban hành văn bản quy phạm pháp luật </w:t>
      </w:r>
      <w:r w:rsidRPr="00032A38">
        <w:rPr>
          <w:i/>
          <w:sz w:val="28"/>
          <w:szCs w:val="28"/>
        </w:rPr>
        <w:t>năm 2015;</w:t>
      </w:r>
      <w:r w:rsidR="00EC4957" w:rsidRPr="00032A38">
        <w:rPr>
          <w:i/>
          <w:sz w:val="28"/>
          <w:szCs w:val="28"/>
        </w:rPr>
        <w:t xml:space="preserve"> Luật sửa đổi, bổ sung một số điều của Luật Ban hành văn bản quy phạm pháp luật ngày 18 tháng 6 năm </w:t>
      </w:r>
      <w:r w:rsidR="005F7DE2" w:rsidRPr="00032A38">
        <w:rPr>
          <w:i/>
          <w:sz w:val="28"/>
          <w:szCs w:val="28"/>
        </w:rPr>
        <w:t>2020;</w:t>
      </w:r>
    </w:p>
    <w:p w:rsidR="004957FD" w:rsidRPr="00032A38" w:rsidRDefault="004957FD" w:rsidP="004957FD">
      <w:pPr>
        <w:spacing w:before="120" w:after="120"/>
        <w:ind w:firstLine="567"/>
        <w:jc w:val="both"/>
        <w:rPr>
          <w:i/>
          <w:sz w:val="28"/>
          <w:szCs w:val="28"/>
        </w:rPr>
      </w:pPr>
      <w:r w:rsidRPr="00032A38">
        <w:rPr>
          <w:i/>
          <w:sz w:val="28"/>
          <w:szCs w:val="28"/>
        </w:rPr>
        <w:t>Căn cứ Nghị định số 111/2015/NĐ-CP ngày 03 tháng 11 năm 2015 của Chính phủ về phát triển công nghiệp hỗ trợ;</w:t>
      </w:r>
    </w:p>
    <w:p w:rsidR="004957FD" w:rsidRPr="00032A38" w:rsidRDefault="004957FD" w:rsidP="004957FD">
      <w:pPr>
        <w:spacing w:before="120" w:after="120"/>
        <w:ind w:firstLine="567"/>
        <w:jc w:val="both"/>
        <w:rPr>
          <w:i/>
          <w:sz w:val="28"/>
          <w:szCs w:val="28"/>
        </w:rPr>
      </w:pPr>
      <w:r w:rsidRPr="00032A38">
        <w:rPr>
          <w:i/>
          <w:sz w:val="28"/>
          <w:szCs w:val="28"/>
        </w:rPr>
        <w:t>Căn cứ Quyết định số 10/2017/QĐ-TTg ngày 03 tháng 4 năm 2017 của Thủ tướng Chính phủ ban hành Quy chế quản lý và thực hiện Chương trình phát triển công nghiệp hỗ trợ;</w:t>
      </w:r>
    </w:p>
    <w:p w:rsidR="004957FD" w:rsidRDefault="004957FD" w:rsidP="004957FD">
      <w:pPr>
        <w:spacing w:before="120" w:after="120"/>
        <w:ind w:firstLine="567"/>
        <w:jc w:val="both"/>
        <w:rPr>
          <w:i/>
          <w:sz w:val="28"/>
          <w:szCs w:val="28"/>
        </w:rPr>
      </w:pPr>
      <w:r w:rsidRPr="00032A38">
        <w:rPr>
          <w:i/>
          <w:sz w:val="28"/>
          <w:szCs w:val="28"/>
        </w:rPr>
        <w:t>Căn cứ Thông tư số 29/2018/TT-BTC ngày 28 tháng 3 năm 2018 của Bộ Tài chính về hướng dẫn lập, quản lý và sử dụng kinh phí Chương trình phát triển công nghiệp hỗ trợ;</w:t>
      </w:r>
    </w:p>
    <w:p w:rsidR="00063F11" w:rsidRPr="00032A38" w:rsidRDefault="00063F11" w:rsidP="004957FD">
      <w:pPr>
        <w:spacing w:before="120" w:after="120"/>
        <w:ind w:firstLine="567"/>
        <w:jc w:val="both"/>
        <w:rPr>
          <w:i/>
          <w:sz w:val="28"/>
          <w:szCs w:val="28"/>
        </w:rPr>
      </w:pPr>
      <w:r>
        <w:rPr>
          <w:i/>
          <w:sz w:val="28"/>
          <w:szCs w:val="28"/>
        </w:rPr>
        <w:t>Căn cứ Quyết định số 2128/QĐ-UBND ngày 10 tháng 12 năm 2021 của Ủy ban nhân dân tỉnh Hà Nam ban hành Chương trình phát triển công nghiệp hỗ trợ tỉnh Hà Nam giai đoạn 2021 – 2025;</w:t>
      </w:r>
    </w:p>
    <w:p w:rsidR="004957FD" w:rsidRPr="004957FD" w:rsidRDefault="00063F11" w:rsidP="004957FD">
      <w:pPr>
        <w:spacing w:before="120" w:after="120"/>
        <w:ind w:firstLine="567"/>
        <w:jc w:val="both"/>
        <w:rPr>
          <w:i/>
          <w:sz w:val="28"/>
          <w:szCs w:val="28"/>
        </w:rPr>
      </w:pPr>
      <w:r>
        <w:rPr>
          <w:i/>
          <w:sz w:val="28"/>
          <w:szCs w:val="28"/>
        </w:rPr>
        <w:t xml:space="preserve">Theo </w:t>
      </w:r>
      <w:r w:rsidR="004957FD" w:rsidRPr="004957FD">
        <w:rPr>
          <w:i/>
          <w:sz w:val="28"/>
          <w:szCs w:val="28"/>
        </w:rPr>
        <w:t xml:space="preserve">đề nghị của Sở Công Thương tại Tờ trình số </w:t>
      </w:r>
      <w:r w:rsidR="005B052B">
        <w:rPr>
          <w:i/>
          <w:sz w:val="28"/>
          <w:szCs w:val="28"/>
        </w:rPr>
        <w:t xml:space="preserve">    </w:t>
      </w:r>
      <w:r w:rsidR="004957FD" w:rsidRPr="004957FD">
        <w:rPr>
          <w:i/>
          <w:sz w:val="28"/>
          <w:szCs w:val="28"/>
        </w:rPr>
        <w:t xml:space="preserve">/TTr-SCT ngày </w:t>
      </w:r>
      <w:r w:rsidR="00565DFD">
        <w:rPr>
          <w:i/>
          <w:sz w:val="28"/>
          <w:szCs w:val="28"/>
        </w:rPr>
        <w:t xml:space="preserve">   </w:t>
      </w:r>
      <w:r w:rsidR="004957FD" w:rsidRPr="004957FD">
        <w:rPr>
          <w:i/>
          <w:sz w:val="28"/>
          <w:szCs w:val="28"/>
        </w:rPr>
        <w:t xml:space="preserve"> tháng </w:t>
      </w:r>
      <w:r>
        <w:rPr>
          <w:i/>
          <w:sz w:val="28"/>
          <w:szCs w:val="28"/>
        </w:rPr>
        <w:t>4</w:t>
      </w:r>
      <w:r w:rsidR="004957FD" w:rsidRPr="004957FD">
        <w:rPr>
          <w:i/>
          <w:sz w:val="28"/>
          <w:szCs w:val="28"/>
        </w:rPr>
        <w:t xml:space="preserve"> năm 20</w:t>
      </w:r>
      <w:r w:rsidR="00565DFD">
        <w:rPr>
          <w:i/>
          <w:sz w:val="28"/>
          <w:szCs w:val="28"/>
        </w:rPr>
        <w:t>2</w:t>
      </w:r>
      <w:r>
        <w:rPr>
          <w:i/>
          <w:sz w:val="28"/>
          <w:szCs w:val="28"/>
        </w:rPr>
        <w:t>2</w:t>
      </w:r>
      <w:r w:rsidR="004957FD" w:rsidRPr="004957FD">
        <w:rPr>
          <w:i/>
          <w:sz w:val="28"/>
          <w:szCs w:val="28"/>
        </w:rPr>
        <w:t xml:space="preserve">; Báo cáo số </w:t>
      </w:r>
      <w:r w:rsidR="00565DFD">
        <w:rPr>
          <w:i/>
          <w:sz w:val="28"/>
          <w:szCs w:val="28"/>
        </w:rPr>
        <w:t xml:space="preserve">    </w:t>
      </w:r>
      <w:r w:rsidR="004957FD" w:rsidRPr="004957FD">
        <w:rPr>
          <w:i/>
          <w:sz w:val="28"/>
          <w:szCs w:val="28"/>
        </w:rPr>
        <w:t xml:space="preserve">/BC-STP ngày </w:t>
      </w:r>
      <w:r w:rsidR="00565DFD">
        <w:rPr>
          <w:i/>
          <w:sz w:val="28"/>
          <w:szCs w:val="28"/>
        </w:rPr>
        <w:t xml:space="preserve">   </w:t>
      </w:r>
      <w:r w:rsidR="004957FD" w:rsidRPr="004957FD">
        <w:rPr>
          <w:i/>
          <w:sz w:val="28"/>
          <w:szCs w:val="28"/>
        </w:rPr>
        <w:t xml:space="preserve"> tháng </w:t>
      </w:r>
      <w:r>
        <w:rPr>
          <w:i/>
          <w:sz w:val="28"/>
          <w:szCs w:val="28"/>
        </w:rPr>
        <w:t xml:space="preserve">4 </w:t>
      </w:r>
      <w:r w:rsidR="004957FD" w:rsidRPr="004957FD">
        <w:rPr>
          <w:i/>
          <w:sz w:val="28"/>
          <w:szCs w:val="28"/>
        </w:rPr>
        <w:t xml:space="preserve"> năm 20</w:t>
      </w:r>
      <w:r w:rsidR="00565DFD">
        <w:rPr>
          <w:i/>
          <w:sz w:val="28"/>
          <w:szCs w:val="28"/>
        </w:rPr>
        <w:t>2</w:t>
      </w:r>
      <w:r>
        <w:rPr>
          <w:i/>
          <w:sz w:val="28"/>
          <w:szCs w:val="28"/>
        </w:rPr>
        <w:t xml:space="preserve">2 </w:t>
      </w:r>
      <w:r w:rsidR="004957FD" w:rsidRPr="004957FD">
        <w:rPr>
          <w:i/>
          <w:sz w:val="28"/>
          <w:szCs w:val="28"/>
        </w:rPr>
        <w:t xml:space="preserve"> của Sở Tư pháp.</w:t>
      </w:r>
    </w:p>
    <w:p w:rsidR="005B144C" w:rsidRDefault="005B144C" w:rsidP="00C32C54">
      <w:pPr>
        <w:spacing w:after="120"/>
        <w:ind w:firstLine="567"/>
        <w:jc w:val="center"/>
        <w:rPr>
          <w:b/>
          <w:bCs/>
          <w:sz w:val="28"/>
          <w:szCs w:val="28"/>
        </w:rPr>
      </w:pPr>
      <w:r w:rsidRPr="00134A95">
        <w:rPr>
          <w:b/>
          <w:bCs/>
          <w:sz w:val="28"/>
          <w:szCs w:val="28"/>
        </w:rPr>
        <w:t>QUYẾT ĐỊNH:</w:t>
      </w:r>
    </w:p>
    <w:p w:rsidR="005B144C" w:rsidRDefault="005B144C" w:rsidP="00FA260C">
      <w:pPr>
        <w:spacing w:before="120" w:after="120"/>
        <w:ind w:firstLine="567"/>
        <w:jc w:val="both"/>
        <w:rPr>
          <w:spacing w:val="-4"/>
          <w:sz w:val="28"/>
          <w:szCs w:val="28"/>
        </w:rPr>
      </w:pPr>
      <w:bookmarkStart w:id="3" w:name="dieu_1"/>
      <w:r w:rsidRPr="00134A95">
        <w:rPr>
          <w:b/>
          <w:bCs/>
          <w:spacing w:val="-4"/>
          <w:sz w:val="28"/>
          <w:szCs w:val="28"/>
        </w:rPr>
        <w:t>Điều 1.</w:t>
      </w:r>
      <w:bookmarkStart w:id="4" w:name="dieu_1_name"/>
      <w:bookmarkEnd w:id="3"/>
      <w:r w:rsidR="0080352E">
        <w:rPr>
          <w:b/>
          <w:bCs/>
          <w:spacing w:val="-4"/>
          <w:sz w:val="28"/>
          <w:szCs w:val="28"/>
        </w:rPr>
        <w:t xml:space="preserve"> </w:t>
      </w:r>
      <w:r w:rsidRPr="00134A95">
        <w:rPr>
          <w:spacing w:val="-4"/>
          <w:sz w:val="28"/>
          <w:szCs w:val="28"/>
        </w:rPr>
        <w:t xml:space="preserve">Ban hành kèm theo Quyết định này </w:t>
      </w:r>
      <w:bookmarkStart w:id="5" w:name="dieu_2"/>
      <w:bookmarkEnd w:id="4"/>
      <w:r w:rsidR="00FA260C" w:rsidRPr="00FA260C">
        <w:rPr>
          <w:spacing w:val="-4"/>
          <w:sz w:val="28"/>
          <w:szCs w:val="28"/>
        </w:rPr>
        <w:t>Quy chế quản lý kinh phí phát triển công nghiệp hỗ trợ và quy định mức chi cụ thể các hoạt động phát triển công nghiệp hỗ trợ trên</w:t>
      </w:r>
      <w:r w:rsidR="00FA260C">
        <w:rPr>
          <w:spacing w:val="-4"/>
          <w:sz w:val="28"/>
          <w:szCs w:val="28"/>
        </w:rPr>
        <w:t xml:space="preserve"> </w:t>
      </w:r>
      <w:r w:rsidR="00FA260C" w:rsidRPr="00FA260C">
        <w:rPr>
          <w:spacing w:val="-4"/>
          <w:sz w:val="28"/>
          <w:szCs w:val="28"/>
        </w:rPr>
        <w:t xml:space="preserve">địa bàn tỉnh </w:t>
      </w:r>
      <w:r w:rsidR="00A6224F">
        <w:rPr>
          <w:spacing w:val="-4"/>
          <w:sz w:val="28"/>
          <w:szCs w:val="28"/>
        </w:rPr>
        <w:t>Hà Nam</w:t>
      </w:r>
      <w:r w:rsidR="00FA260C">
        <w:rPr>
          <w:spacing w:val="-4"/>
          <w:sz w:val="28"/>
          <w:szCs w:val="28"/>
        </w:rPr>
        <w:t>.</w:t>
      </w:r>
    </w:p>
    <w:p w:rsidR="005B144C" w:rsidRPr="00134A95" w:rsidRDefault="005B144C" w:rsidP="00C32C54">
      <w:pPr>
        <w:spacing w:before="120" w:after="120"/>
        <w:ind w:firstLine="567"/>
        <w:jc w:val="both"/>
        <w:rPr>
          <w:sz w:val="28"/>
          <w:szCs w:val="28"/>
        </w:rPr>
      </w:pPr>
      <w:r w:rsidRPr="00134A95">
        <w:rPr>
          <w:b/>
          <w:bCs/>
          <w:sz w:val="28"/>
          <w:szCs w:val="28"/>
        </w:rPr>
        <w:t>Điều 2.</w:t>
      </w:r>
      <w:bookmarkEnd w:id="5"/>
      <w:r w:rsidRPr="00134A95">
        <w:rPr>
          <w:b/>
          <w:bCs/>
          <w:sz w:val="28"/>
          <w:szCs w:val="28"/>
        </w:rPr>
        <w:t xml:space="preserve"> </w:t>
      </w:r>
      <w:bookmarkStart w:id="6" w:name="dieu_2_name"/>
      <w:r w:rsidRPr="00134A95">
        <w:rPr>
          <w:sz w:val="28"/>
          <w:szCs w:val="28"/>
        </w:rPr>
        <w:t xml:space="preserve">Quyết định này có hiệu lực thi hành </w:t>
      </w:r>
      <w:r w:rsidR="00B60BEE">
        <w:rPr>
          <w:sz w:val="28"/>
          <w:szCs w:val="28"/>
        </w:rPr>
        <w:t>t</w:t>
      </w:r>
      <w:r w:rsidR="00B60BEE" w:rsidRPr="00B60BEE">
        <w:rPr>
          <w:sz w:val="28"/>
          <w:szCs w:val="28"/>
        </w:rPr>
        <w:t>ừ</w:t>
      </w:r>
      <w:r w:rsidR="00B60BEE">
        <w:rPr>
          <w:sz w:val="28"/>
          <w:szCs w:val="28"/>
        </w:rPr>
        <w:t xml:space="preserve"> ng</w:t>
      </w:r>
      <w:r w:rsidR="00B60BEE" w:rsidRPr="00B60BEE">
        <w:rPr>
          <w:sz w:val="28"/>
          <w:szCs w:val="28"/>
        </w:rPr>
        <w:t>ày</w:t>
      </w:r>
      <w:r w:rsidR="00B60BEE">
        <w:rPr>
          <w:sz w:val="28"/>
          <w:szCs w:val="28"/>
        </w:rPr>
        <w:t xml:space="preserve"> </w:t>
      </w:r>
      <w:r w:rsidR="00F32B10">
        <w:rPr>
          <w:sz w:val="28"/>
          <w:szCs w:val="28"/>
        </w:rPr>
        <w:t>…</w:t>
      </w:r>
      <w:r w:rsidR="00B60BEE">
        <w:rPr>
          <w:sz w:val="28"/>
          <w:szCs w:val="28"/>
        </w:rPr>
        <w:t xml:space="preserve"> th</w:t>
      </w:r>
      <w:r w:rsidR="00B60BEE" w:rsidRPr="00B60BEE">
        <w:rPr>
          <w:sz w:val="28"/>
          <w:szCs w:val="28"/>
        </w:rPr>
        <w:t>án</w:t>
      </w:r>
      <w:r w:rsidR="00B60BEE">
        <w:rPr>
          <w:sz w:val="28"/>
          <w:szCs w:val="28"/>
        </w:rPr>
        <w:t xml:space="preserve">g </w:t>
      </w:r>
      <w:r w:rsidR="00F32B10">
        <w:rPr>
          <w:sz w:val="28"/>
          <w:szCs w:val="28"/>
        </w:rPr>
        <w:t>….</w:t>
      </w:r>
      <w:r w:rsidR="00B60BEE">
        <w:rPr>
          <w:sz w:val="28"/>
          <w:szCs w:val="28"/>
        </w:rPr>
        <w:t>n</w:t>
      </w:r>
      <w:r w:rsidR="00B60BEE" w:rsidRPr="00B60BEE">
        <w:rPr>
          <w:sz w:val="28"/>
          <w:szCs w:val="28"/>
        </w:rPr>
        <w:t>ă</w:t>
      </w:r>
      <w:r w:rsidR="00B60BEE">
        <w:rPr>
          <w:sz w:val="28"/>
          <w:szCs w:val="28"/>
        </w:rPr>
        <w:t xml:space="preserve">m </w:t>
      </w:r>
      <w:bookmarkStart w:id="7" w:name="dieu_3"/>
      <w:bookmarkEnd w:id="6"/>
      <w:r w:rsidR="00F32B10">
        <w:rPr>
          <w:sz w:val="28"/>
          <w:szCs w:val="28"/>
        </w:rPr>
        <w:t>…</w:t>
      </w:r>
      <w:r w:rsidRPr="00134A95">
        <w:rPr>
          <w:sz w:val="28"/>
          <w:szCs w:val="28"/>
        </w:rPr>
        <w:t xml:space="preserve">. </w:t>
      </w:r>
    </w:p>
    <w:p w:rsidR="005B144C" w:rsidRDefault="005B144C" w:rsidP="00C32C54">
      <w:pPr>
        <w:spacing w:before="120" w:after="120"/>
        <w:ind w:firstLine="567"/>
        <w:jc w:val="both"/>
        <w:rPr>
          <w:sz w:val="28"/>
          <w:szCs w:val="28"/>
        </w:rPr>
      </w:pPr>
      <w:r w:rsidRPr="00134A95">
        <w:rPr>
          <w:b/>
          <w:bCs/>
          <w:sz w:val="28"/>
          <w:szCs w:val="28"/>
        </w:rPr>
        <w:t>Điều 3.</w:t>
      </w:r>
      <w:bookmarkEnd w:id="7"/>
      <w:r w:rsidRPr="00134A95">
        <w:rPr>
          <w:b/>
          <w:bCs/>
          <w:sz w:val="28"/>
          <w:szCs w:val="28"/>
        </w:rPr>
        <w:t xml:space="preserve"> </w:t>
      </w:r>
      <w:bookmarkStart w:id="8" w:name="dieu_3_name"/>
      <w:r w:rsidRPr="00134A95">
        <w:rPr>
          <w:sz w:val="28"/>
          <w:szCs w:val="28"/>
        </w:rPr>
        <w:t>Chánh Văn phòng Ủy ban nhân dân tỉnh, Giám đốc các Sở: Công Thương, Tài chính, Chủ tịch Ủy ban nhân dân các huyện, thị xã, thàn</w:t>
      </w:r>
      <w:r w:rsidR="00B60BEE">
        <w:rPr>
          <w:sz w:val="28"/>
          <w:szCs w:val="28"/>
        </w:rPr>
        <w:t>h phố,</w:t>
      </w:r>
      <w:r w:rsidRPr="00134A95">
        <w:rPr>
          <w:sz w:val="28"/>
          <w:szCs w:val="28"/>
        </w:rPr>
        <w:t xml:space="preserve"> Thủ </w:t>
      </w:r>
      <w:r w:rsidRPr="00134A95">
        <w:rPr>
          <w:sz w:val="28"/>
          <w:szCs w:val="28"/>
        </w:rPr>
        <w:lastRenderedPageBreak/>
        <w:t>trưởng các cơ quan, đơn vị</w:t>
      </w:r>
      <w:r w:rsidR="00B60BEE">
        <w:rPr>
          <w:sz w:val="28"/>
          <w:szCs w:val="28"/>
        </w:rPr>
        <w:t>, c</w:t>
      </w:r>
      <w:r w:rsidR="00B60BEE" w:rsidRPr="00B60BEE">
        <w:rPr>
          <w:sz w:val="28"/>
          <w:szCs w:val="28"/>
        </w:rPr>
        <w:t>á</w:t>
      </w:r>
      <w:r w:rsidR="00B60BEE">
        <w:rPr>
          <w:sz w:val="28"/>
          <w:szCs w:val="28"/>
        </w:rPr>
        <w:t xml:space="preserve"> nh</w:t>
      </w:r>
      <w:r w:rsidR="00B60BEE" w:rsidRPr="00B60BEE">
        <w:rPr>
          <w:sz w:val="28"/>
          <w:szCs w:val="28"/>
        </w:rPr>
        <w:t>â</w:t>
      </w:r>
      <w:r w:rsidR="00B60BEE">
        <w:rPr>
          <w:sz w:val="28"/>
          <w:szCs w:val="28"/>
        </w:rPr>
        <w:t>n</w:t>
      </w:r>
      <w:r w:rsidRPr="00134A95">
        <w:rPr>
          <w:sz w:val="28"/>
          <w:szCs w:val="28"/>
        </w:rPr>
        <w:t xml:space="preserve"> có liên quan chịu trách nhiệm thi hành Quyết định này./.</w:t>
      </w:r>
      <w:bookmarkEnd w:id="8"/>
    </w:p>
    <w:p w:rsidR="00C32C54" w:rsidRPr="00C32C54" w:rsidRDefault="00C32C54" w:rsidP="00C32C54">
      <w:pPr>
        <w:spacing w:before="120" w:after="120"/>
        <w:ind w:firstLine="567"/>
        <w:jc w:val="both"/>
        <w:rPr>
          <w:sz w:val="14"/>
          <w:szCs w:val="28"/>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B144C" w:rsidRPr="00134A95" w:rsidTr="00C32C54">
        <w:tc>
          <w:tcPr>
            <w:tcW w:w="4644" w:type="dxa"/>
          </w:tcPr>
          <w:p w:rsidR="005A43FD" w:rsidRDefault="005B144C" w:rsidP="00B55983">
            <w:pPr>
              <w:rPr>
                <w:sz w:val="22"/>
              </w:rPr>
            </w:pPr>
            <w:r w:rsidRPr="00134A95">
              <w:rPr>
                <w:b/>
                <w:bCs/>
                <w:i/>
                <w:iCs/>
              </w:rPr>
              <w:t>Nơi nhận:</w:t>
            </w:r>
            <w:r w:rsidRPr="00134A95">
              <w:rPr>
                <w:b/>
                <w:bCs/>
                <w:i/>
                <w:iCs/>
              </w:rPr>
              <w:br/>
            </w:r>
            <w:r w:rsidRPr="00134A95">
              <w:rPr>
                <w:sz w:val="22"/>
              </w:rPr>
              <w:t>- Như Điều 3;</w:t>
            </w:r>
            <w:r w:rsidRPr="00134A95">
              <w:rPr>
                <w:sz w:val="22"/>
              </w:rPr>
              <w:br/>
            </w:r>
            <w:r w:rsidR="005A43FD">
              <w:rPr>
                <w:sz w:val="22"/>
              </w:rPr>
              <w:t>- V</w:t>
            </w:r>
            <w:r w:rsidR="005A43FD" w:rsidRPr="005A43FD">
              <w:rPr>
                <w:sz w:val="22"/>
              </w:rPr>
              <w:t>ă</w:t>
            </w:r>
            <w:r w:rsidR="005A43FD">
              <w:rPr>
                <w:sz w:val="22"/>
              </w:rPr>
              <w:t>n ph</w:t>
            </w:r>
            <w:r w:rsidR="005A43FD" w:rsidRPr="005A43FD">
              <w:rPr>
                <w:sz w:val="22"/>
              </w:rPr>
              <w:t>òng</w:t>
            </w:r>
            <w:r w:rsidR="005A43FD">
              <w:rPr>
                <w:sz w:val="22"/>
              </w:rPr>
              <w:t xml:space="preserve"> Ch</w:t>
            </w:r>
            <w:r w:rsidR="005A43FD" w:rsidRPr="005A43FD">
              <w:rPr>
                <w:sz w:val="22"/>
              </w:rPr>
              <w:t>ính</w:t>
            </w:r>
            <w:r w:rsidR="005A43FD">
              <w:rPr>
                <w:sz w:val="22"/>
              </w:rPr>
              <w:t xml:space="preserve"> ph</w:t>
            </w:r>
            <w:r w:rsidR="005A43FD" w:rsidRPr="005A43FD">
              <w:rPr>
                <w:sz w:val="22"/>
              </w:rPr>
              <w:t>ủ</w:t>
            </w:r>
            <w:r w:rsidR="005A43FD">
              <w:rPr>
                <w:sz w:val="22"/>
              </w:rPr>
              <w:t>;</w:t>
            </w:r>
          </w:p>
          <w:p w:rsidR="005B144C" w:rsidRDefault="005B144C" w:rsidP="00B55983">
            <w:pPr>
              <w:rPr>
                <w:sz w:val="22"/>
              </w:rPr>
            </w:pPr>
            <w:r w:rsidRPr="00134A95">
              <w:rPr>
                <w:sz w:val="22"/>
              </w:rPr>
              <w:t>- Các Bộ: Công Thương, Tài chính;</w:t>
            </w:r>
          </w:p>
          <w:p w:rsidR="005A43FD" w:rsidRDefault="005A43FD" w:rsidP="00B55983">
            <w:pPr>
              <w:rPr>
                <w:sz w:val="22"/>
              </w:rPr>
            </w:pPr>
            <w:r>
              <w:rPr>
                <w:sz w:val="22"/>
              </w:rPr>
              <w:t>- C</w:t>
            </w:r>
            <w:r w:rsidRPr="005A43FD">
              <w:rPr>
                <w:sz w:val="22"/>
              </w:rPr>
              <w:t>ục</w:t>
            </w:r>
            <w:r>
              <w:rPr>
                <w:sz w:val="22"/>
              </w:rPr>
              <w:t xml:space="preserve"> Ki</w:t>
            </w:r>
            <w:r w:rsidRPr="005A43FD">
              <w:rPr>
                <w:sz w:val="22"/>
              </w:rPr>
              <w:t>ểm</w:t>
            </w:r>
            <w:r>
              <w:rPr>
                <w:sz w:val="22"/>
              </w:rPr>
              <w:t xml:space="preserve"> tra v</w:t>
            </w:r>
            <w:r w:rsidRPr="005A43FD">
              <w:rPr>
                <w:sz w:val="22"/>
              </w:rPr>
              <w:t>ă</w:t>
            </w:r>
            <w:r>
              <w:rPr>
                <w:sz w:val="22"/>
              </w:rPr>
              <w:t>n b</w:t>
            </w:r>
            <w:r w:rsidRPr="005A43FD">
              <w:rPr>
                <w:sz w:val="22"/>
              </w:rPr>
              <w:t>ản</w:t>
            </w:r>
            <w:r>
              <w:rPr>
                <w:sz w:val="22"/>
              </w:rPr>
              <w:t xml:space="preserve"> QPPL - B</w:t>
            </w:r>
            <w:r w:rsidRPr="005A43FD">
              <w:rPr>
                <w:sz w:val="22"/>
              </w:rPr>
              <w:t>ộ</w:t>
            </w:r>
            <w:r>
              <w:rPr>
                <w:sz w:val="22"/>
              </w:rPr>
              <w:t xml:space="preserve"> T</w:t>
            </w:r>
            <w:r w:rsidRPr="005A43FD">
              <w:rPr>
                <w:sz w:val="22"/>
              </w:rPr>
              <w:t>ư</w:t>
            </w:r>
            <w:r>
              <w:rPr>
                <w:sz w:val="22"/>
              </w:rPr>
              <w:t xml:space="preserve"> ph</w:t>
            </w:r>
            <w:r w:rsidRPr="005A43FD">
              <w:rPr>
                <w:sz w:val="22"/>
              </w:rPr>
              <w:t>á</w:t>
            </w:r>
            <w:r>
              <w:rPr>
                <w:sz w:val="22"/>
              </w:rPr>
              <w:t>p;</w:t>
            </w:r>
          </w:p>
          <w:p w:rsidR="005A43FD" w:rsidRPr="00134A95" w:rsidRDefault="005A43FD" w:rsidP="00B55983">
            <w:pPr>
              <w:rPr>
                <w:sz w:val="22"/>
              </w:rPr>
            </w:pPr>
            <w:r>
              <w:rPr>
                <w:sz w:val="22"/>
              </w:rPr>
              <w:t>- V</w:t>
            </w:r>
            <w:r w:rsidRPr="005A43FD">
              <w:rPr>
                <w:sz w:val="22"/>
              </w:rPr>
              <w:t>ụ</w:t>
            </w:r>
            <w:r>
              <w:rPr>
                <w:sz w:val="22"/>
              </w:rPr>
              <w:t xml:space="preserve"> Ph</w:t>
            </w:r>
            <w:r w:rsidRPr="005A43FD">
              <w:rPr>
                <w:sz w:val="22"/>
              </w:rPr>
              <w:t>á</w:t>
            </w:r>
            <w:r>
              <w:rPr>
                <w:sz w:val="22"/>
              </w:rPr>
              <w:t>p ch</w:t>
            </w:r>
            <w:r w:rsidRPr="005A43FD">
              <w:rPr>
                <w:sz w:val="22"/>
              </w:rPr>
              <w:t>ế</w:t>
            </w:r>
            <w:r>
              <w:rPr>
                <w:sz w:val="22"/>
              </w:rPr>
              <w:t xml:space="preserve"> - B</w:t>
            </w:r>
            <w:r w:rsidRPr="005A43FD">
              <w:rPr>
                <w:sz w:val="22"/>
              </w:rPr>
              <w:t>ộ</w:t>
            </w:r>
            <w:r>
              <w:rPr>
                <w:sz w:val="22"/>
              </w:rPr>
              <w:t xml:space="preserve"> C</w:t>
            </w:r>
            <w:r w:rsidRPr="005A43FD">
              <w:rPr>
                <w:sz w:val="22"/>
              </w:rPr>
              <w:t>ô</w:t>
            </w:r>
            <w:r>
              <w:rPr>
                <w:sz w:val="22"/>
              </w:rPr>
              <w:t>ng Th</w:t>
            </w:r>
            <w:r w:rsidRPr="005A43FD">
              <w:rPr>
                <w:sz w:val="22"/>
              </w:rPr>
              <w:t>ươn</w:t>
            </w:r>
            <w:r>
              <w:rPr>
                <w:sz w:val="22"/>
              </w:rPr>
              <w:t>g</w:t>
            </w:r>
          </w:p>
          <w:p w:rsidR="005B144C" w:rsidRPr="00134A95" w:rsidRDefault="005B144C" w:rsidP="00B55983">
            <w:pPr>
              <w:rPr>
                <w:sz w:val="22"/>
              </w:rPr>
            </w:pPr>
            <w:r w:rsidRPr="00134A95">
              <w:rPr>
                <w:sz w:val="22"/>
              </w:rPr>
              <w:t xml:space="preserve">- TT Tỉnh ủy, TT HĐND tỉnh; </w:t>
            </w:r>
          </w:p>
          <w:p w:rsidR="005B144C" w:rsidRDefault="005B144C" w:rsidP="00B55983">
            <w:pPr>
              <w:rPr>
                <w:sz w:val="22"/>
              </w:rPr>
            </w:pPr>
            <w:r w:rsidRPr="00134A95">
              <w:rPr>
                <w:sz w:val="22"/>
              </w:rPr>
              <w:t xml:space="preserve">- Chủ tịch, </w:t>
            </w:r>
            <w:r w:rsidR="005A43FD">
              <w:rPr>
                <w:sz w:val="22"/>
              </w:rPr>
              <w:t>c</w:t>
            </w:r>
            <w:r w:rsidR="005A43FD" w:rsidRPr="005A43FD">
              <w:rPr>
                <w:sz w:val="22"/>
              </w:rPr>
              <w:t>ác</w:t>
            </w:r>
            <w:r w:rsidR="005A43FD">
              <w:rPr>
                <w:sz w:val="22"/>
              </w:rPr>
              <w:t xml:space="preserve"> </w:t>
            </w:r>
            <w:r w:rsidRPr="00134A95">
              <w:rPr>
                <w:sz w:val="22"/>
              </w:rPr>
              <w:t>PCT UBND tỉnh;</w:t>
            </w:r>
          </w:p>
          <w:p w:rsidR="005A43FD" w:rsidRPr="00134A95" w:rsidRDefault="005A43FD" w:rsidP="00B55983">
            <w:pPr>
              <w:rPr>
                <w:sz w:val="22"/>
              </w:rPr>
            </w:pPr>
            <w:r>
              <w:rPr>
                <w:sz w:val="22"/>
              </w:rPr>
              <w:t xml:space="preserve">- </w:t>
            </w:r>
            <w:r w:rsidRPr="005A43FD">
              <w:rPr>
                <w:sz w:val="22"/>
              </w:rPr>
              <w:t>Đà</w:t>
            </w:r>
            <w:r>
              <w:rPr>
                <w:sz w:val="22"/>
              </w:rPr>
              <w:t>i PTTH t</w:t>
            </w:r>
            <w:r w:rsidRPr="005A43FD">
              <w:rPr>
                <w:sz w:val="22"/>
              </w:rPr>
              <w:t>ỉnh</w:t>
            </w:r>
            <w:r>
              <w:rPr>
                <w:sz w:val="22"/>
              </w:rPr>
              <w:t>, B</w:t>
            </w:r>
            <w:r w:rsidRPr="005A43FD">
              <w:rPr>
                <w:sz w:val="22"/>
              </w:rPr>
              <w:t>á</w:t>
            </w:r>
            <w:r>
              <w:rPr>
                <w:sz w:val="22"/>
              </w:rPr>
              <w:t xml:space="preserve">o </w:t>
            </w:r>
            <w:r w:rsidR="00A6224F">
              <w:rPr>
                <w:sz w:val="22"/>
              </w:rPr>
              <w:t>Hà Nam</w:t>
            </w:r>
            <w:r>
              <w:rPr>
                <w:sz w:val="22"/>
              </w:rPr>
              <w:t>;</w:t>
            </w:r>
          </w:p>
          <w:p w:rsidR="005B144C" w:rsidRPr="00134A95" w:rsidRDefault="00A6224F" w:rsidP="00A6224F">
            <w:r>
              <w:rPr>
                <w:sz w:val="22"/>
              </w:rPr>
              <w:t>- VPUB</w:t>
            </w:r>
            <w:r w:rsidR="005B144C" w:rsidRPr="00134A95">
              <w:rPr>
                <w:sz w:val="22"/>
              </w:rPr>
              <w:t>;</w:t>
            </w:r>
            <w:r w:rsidR="005B144C" w:rsidRPr="00134A95">
              <w:rPr>
                <w:sz w:val="22"/>
              </w:rPr>
              <w:br/>
              <w:t xml:space="preserve">- Lưu: VT, </w:t>
            </w:r>
            <w:r>
              <w:rPr>
                <w:sz w:val="22"/>
              </w:rPr>
              <w:t>KT</w:t>
            </w:r>
            <w:r w:rsidR="005B144C" w:rsidRPr="00134A95">
              <w:rPr>
                <w:sz w:val="22"/>
              </w:rPr>
              <w:t>.</w:t>
            </w:r>
          </w:p>
        </w:tc>
        <w:tc>
          <w:tcPr>
            <w:tcW w:w="4644" w:type="dxa"/>
          </w:tcPr>
          <w:p w:rsidR="005B144C" w:rsidRPr="00134A95" w:rsidRDefault="005B144C" w:rsidP="00B55983">
            <w:pPr>
              <w:jc w:val="center"/>
              <w:rPr>
                <w:sz w:val="28"/>
              </w:rPr>
            </w:pPr>
            <w:r w:rsidRPr="00134A95">
              <w:rPr>
                <w:b/>
                <w:bCs/>
                <w:sz w:val="28"/>
              </w:rPr>
              <w:t>TM.ỦY BAN NHÂN DÂN</w:t>
            </w:r>
            <w:r w:rsidRPr="00134A95">
              <w:rPr>
                <w:b/>
                <w:bCs/>
                <w:sz w:val="28"/>
              </w:rPr>
              <w:br/>
              <w:t>CHỦ TỊCH</w:t>
            </w:r>
            <w:r w:rsidRPr="00134A95">
              <w:rPr>
                <w:sz w:val="28"/>
              </w:rPr>
              <w:br/>
            </w:r>
            <w:r w:rsidRPr="00134A95">
              <w:rPr>
                <w:sz w:val="28"/>
              </w:rPr>
              <w:br/>
            </w:r>
          </w:p>
          <w:p w:rsidR="005B144C" w:rsidRPr="00134A95" w:rsidRDefault="005B144C" w:rsidP="0041596A">
            <w:pPr>
              <w:jc w:val="center"/>
            </w:pPr>
            <w:r w:rsidRPr="00134A95">
              <w:rPr>
                <w:sz w:val="28"/>
              </w:rPr>
              <w:br/>
            </w:r>
            <w:r w:rsidRPr="00134A95">
              <w:rPr>
                <w:sz w:val="28"/>
              </w:rPr>
              <w:br/>
            </w:r>
          </w:p>
        </w:tc>
      </w:tr>
    </w:tbl>
    <w:p w:rsidR="005B144C" w:rsidRPr="00134A95" w:rsidRDefault="005B144C" w:rsidP="005B144C"/>
    <w:p w:rsidR="00C05311" w:rsidRDefault="00C05311" w:rsidP="0041596A"/>
    <w:sectPr w:rsidR="00C05311" w:rsidSect="00BF730D">
      <w:headerReference w:type="default" r:id="rId7"/>
      <w:pgSz w:w="11907" w:h="16840" w:code="9"/>
      <w:pgMar w:top="1260"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16A" w:rsidRDefault="00A6716A">
      <w:r>
        <w:separator/>
      </w:r>
    </w:p>
  </w:endnote>
  <w:endnote w:type="continuationSeparator" w:id="0">
    <w:p w:rsidR="00A6716A" w:rsidRDefault="00A6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Adobe Fangsong Std R"/>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16A" w:rsidRDefault="00A6716A">
      <w:r>
        <w:separator/>
      </w:r>
    </w:p>
  </w:footnote>
  <w:footnote w:type="continuationSeparator" w:id="0">
    <w:p w:rsidR="00A6716A" w:rsidRDefault="00A67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499693"/>
      <w:docPartObj>
        <w:docPartGallery w:val="Page Numbers (Top of Page)"/>
        <w:docPartUnique/>
      </w:docPartObj>
    </w:sdtPr>
    <w:sdtEndPr>
      <w:rPr>
        <w:noProof/>
      </w:rPr>
    </w:sdtEndPr>
    <w:sdtContent>
      <w:p w:rsidR="007742EE" w:rsidRDefault="007742EE">
        <w:pPr>
          <w:pStyle w:val="Header"/>
          <w:jc w:val="center"/>
        </w:pPr>
        <w:r>
          <w:fldChar w:fldCharType="begin"/>
        </w:r>
        <w:r>
          <w:instrText xml:space="preserve"> PAGE   \* MERGEFORMAT </w:instrText>
        </w:r>
        <w:r>
          <w:fldChar w:fldCharType="separate"/>
        </w:r>
        <w:r w:rsidR="00817FE5">
          <w:rPr>
            <w:noProof/>
          </w:rPr>
          <w:t>2</w:t>
        </w:r>
        <w:r>
          <w:rPr>
            <w:noProof/>
          </w:rPr>
          <w:fldChar w:fldCharType="end"/>
        </w:r>
      </w:p>
    </w:sdtContent>
  </w:sdt>
  <w:p w:rsidR="00A10E1D" w:rsidRDefault="00A6716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4C"/>
    <w:rsid w:val="00032A38"/>
    <w:rsid w:val="00063F11"/>
    <w:rsid w:val="0019549F"/>
    <w:rsid w:val="001E2D4A"/>
    <w:rsid w:val="0024538C"/>
    <w:rsid w:val="002F476B"/>
    <w:rsid w:val="003B2484"/>
    <w:rsid w:val="003E337C"/>
    <w:rsid w:val="0041596A"/>
    <w:rsid w:val="004957FD"/>
    <w:rsid w:val="004D2412"/>
    <w:rsid w:val="00565DFD"/>
    <w:rsid w:val="00565FA4"/>
    <w:rsid w:val="005A43FD"/>
    <w:rsid w:val="005B052B"/>
    <w:rsid w:val="005B144C"/>
    <w:rsid w:val="005D550D"/>
    <w:rsid w:val="005F7DE2"/>
    <w:rsid w:val="00646915"/>
    <w:rsid w:val="006C234B"/>
    <w:rsid w:val="006F00CF"/>
    <w:rsid w:val="00721F06"/>
    <w:rsid w:val="00722137"/>
    <w:rsid w:val="00726A6C"/>
    <w:rsid w:val="007742EE"/>
    <w:rsid w:val="0078498B"/>
    <w:rsid w:val="00795219"/>
    <w:rsid w:val="0080352E"/>
    <w:rsid w:val="00815036"/>
    <w:rsid w:val="00817FE5"/>
    <w:rsid w:val="008408D0"/>
    <w:rsid w:val="008736C9"/>
    <w:rsid w:val="008E215E"/>
    <w:rsid w:val="008F1C4E"/>
    <w:rsid w:val="009276AB"/>
    <w:rsid w:val="00960F47"/>
    <w:rsid w:val="009B207D"/>
    <w:rsid w:val="009E0AB6"/>
    <w:rsid w:val="009F762E"/>
    <w:rsid w:val="00A11E98"/>
    <w:rsid w:val="00A37535"/>
    <w:rsid w:val="00A57D28"/>
    <w:rsid w:val="00A6224F"/>
    <w:rsid w:val="00A6716A"/>
    <w:rsid w:val="00B226A7"/>
    <w:rsid w:val="00B60BEE"/>
    <w:rsid w:val="00B659BA"/>
    <w:rsid w:val="00BA09E9"/>
    <w:rsid w:val="00BF730D"/>
    <w:rsid w:val="00C05311"/>
    <w:rsid w:val="00C32C54"/>
    <w:rsid w:val="00C64261"/>
    <w:rsid w:val="00C648A9"/>
    <w:rsid w:val="00C76F42"/>
    <w:rsid w:val="00C923C7"/>
    <w:rsid w:val="00CA4DF7"/>
    <w:rsid w:val="00CF245B"/>
    <w:rsid w:val="00D17D1E"/>
    <w:rsid w:val="00D339F3"/>
    <w:rsid w:val="00D91A05"/>
    <w:rsid w:val="00DA0DC9"/>
    <w:rsid w:val="00DA5C91"/>
    <w:rsid w:val="00DE1E9D"/>
    <w:rsid w:val="00E01087"/>
    <w:rsid w:val="00E040E4"/>
    <w:rsid w:val="00E1417A"/>
    <w:rsid w:val="00E42513"/>
    <w:rsid w:val="00E759FA"/>
    <w:rsid w:val="00E75F28"/>
    <w:rsid w:val="00EC4957"/>
    <w:rsid w:val="00F32B10"/>
    <w:rsid w:val="00FA260C"/>
    <w:rsid w:val="00FB5F80"/>
    <w:rsid w:val="00FC1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144C"/>
    <w:pPr>
      <w:tabs>
        <w:tab w:val="center" w:pos="4680"/>
        <w:tab w:val="right" w:pos="9360"/>
      </w:tabs>
    </w:pPr>
  </w:style>
  <w:style w:type="character" w:customStyle="1" w:styleId="HeaderChar">
    <w:name w:val="Header Char"/>
    <w:basedOn w:val="DefaultParagraphFont"/>
    <w:link w:val="Header"/>
    <w:uiPriority w:val="99"/>
    <w:rsid w:val="005B144C"/>
    <w:rPr>
      <w:rFonts w:ascii="Times New Roman" w:eastAsia="Times New Roman" w:hAnsi="Times New Roman" w:cs="Times New Roman"/>
      <w:sz w:val="24"/>
      <w:szCs w:val="24"/>
    </w:rPr>
  </w:style>
  <w:style w:type="table" w:styleId="TableGrid">
    <w:name w:val="Table Grid"/>
    <w:basedOn w:val="TableNormal"/>
    <w:rsid w:val="005B14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F245B"/>
    <w:pPr>
      <w:tabs>
        <w:tab w:val="center" w:pos="4680"/>
        <w:tab w:val="right" w:pos="9360"/>
      </w:tabs>
    </w:pPr>
  </w:style>
  <w:style w:type="character" w:customStyle="1" w:styleId="FooterChar">
    <w:name w:val="Footer Char"/>
    <w:basedOn w:val="DefaultParagraphFont"/>
    <w:link w:val="Footer"/>
    <w:uiPriority w:val="99"/>
    <w:rsid w:val="00CF245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144C"/>
    <w:pPr>
      <w:tabs>
        <w:tab w:val="center" w:pos="4680"/>
        <w:tab w:val="right" w:pos="9360"/>
      </w:tabs>
    </w:pPr>
  </w:style>
  <w:style w:type="character" w:customStyle="1" w:styleId="HeaderChar">
    <w:name w:val="Header Char"/>
    <w:basedOn w:val="DefaultParagraphFont"/>
    <w:link w:val="Header"/>
    <w:uiPriority w:val="99"/>
    <w:rsid w:val="005B144C"/>
    <w:rPr>
      <w:rFonts w:ascii="Times New Roman" w:eastAsia="Times New Roman" w:hAnsi="Times New Roman" w:cs="Times New Roman"/>
      <w:sz w:val="24"/>
      <w:szCs w:val="24"/>
    </w:rPr>
  </w:style>
  <w:style w:type="table" w:styleId="TableGrid">
    <w:name w:val="Table Grid"/>
    <w:basedOn w:val="TableNormal"/>
    <w:rsid w:val="005B14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F245B"/>
    <w:pPr>
      <w:tabs>
        <w:tab w:val="center" w:pos="4680"/>
        <w:tab w:val="right" w:pos="9360"/>
      </w:tabs>
    </w:pPr>
  </w:style>
  <w:style w:type="character" w:customStyle="1" w:styleId="FooterChar">
    <w:name w:val="Footer Char"/>
    <w:basedOn w:val="DefaultParagraphFont"/>
    <w:link w:val="Footer"/>
    <w:uiPriority w:val="99"/>
    <w:rsid w:val="00CF24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236F38ED92D58448F0F90574524BD07" ma:contentTypeVersion="1" ma:contentTypeDescription="Upload an image." ma:contentTypeScope="" ma:versionID="3bac6dc1efcbf6a8d856164ea940e3f1">
  <xsd:schema xmlns:xsd="http://www.w3.org/2001/XMLSchema" xmlns:xs="http://www.w3.org/2001/XMLSchema" xmlns:p="http://schemas.microsoft.com/office/2006/metadata/properties" xmlns:ns1="http://schemas.microsoft.com/sharepoint/v3" xmlns:ns2="97C42A4B-F960-40B3-8FF9-2301EA079D77" xmlns:ns3="http://schemas.microsoft.com/sharepoint/v3/fields" targetNamespace="http://schemas.microsoft.com/office/2006/metadata/properties" ma:root="true" ma:fieldsID="465ab6f8658fff62bb7c15e9333b9f76" ns1:_="" ns2:_="" ns3:_="">
    <xsd:import namespace="http://schemas.microsoft.com/sharepoint/v3"/>
    <xsd:import namespace="97C42A4B-F960-40B3-8FF9-2301EA079D7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42A4B-F960-40B3-8FF9-2301EA079D7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97C42A4B-F960-40B3-8FF9-2301EA079D7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012F937-C30A-4796-8C8E-36155128A1D5}"/>
</file>

<file path=customXml/itemProps2.xml><?xml version="1.0" encoding="utf-8"?>
<ds:datastoreItem xmlns:ds="http://schemas.openxmlformats.org/officeDocument/2006/customXml" ds:itemID="{0C680FB2-8466-4A0F-813F-C53A47A86F0B}"/>
</file>

<file path=customXml/itemProps3.xml><?xml version="1.0" encoding="utf-8"?>
<ds:datastoreItem xmlns:ds="http://schemas.openxmlformats.org/officeDocument/2006/customXml" ds:itemID="{396E4639-4305-4C66-8665-5B39BA2DF44F}"/>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PHUONGTAM-QLCN</dc:creator>
  <cp:keywords/>
  <dc:description/>
  <cp:lastModifiedBy>Admin</cp:lastModifiedBy>
  <cp:revision>2</cp:revision>
  <cp:lastPrinted>2020-08-13T08:02:00Z</cp:lastPrinted>
  <dcterms:created xsi:type="dcterms:W3CDTF">2022-02-28T08:00:00Z</dcterms:created>
  <dcterms:modified xsi:type="dcterms:W3CDTF">2022-02-28T08:00:00Z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0x0101009148F5A04DDD49CBA7127AADA5FB792B00AADE34325A8B49CDA8BB4DB53328F214002236F38ED92D58448F0F90574524BD07</vt:lpwstr>
  </property>
</Properties>
</file>